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1648" w14:textId="77777777" w:rsidR="007872F8" w:rsidRDefault="007872F8">
      <w:pPr>
        <w:rPr>
          <w:rFonts w:ascii="Calibri" w:eastAsia="Calibri" w:hAnsi="Calibri" w:cs="Calibri"/>
          <w:sz w:val="20"/>
          <w:szCs w:val="20"/>
        </w:rPr>
      </w:pPr>
    </w:p>
    <w:p w14:paraId="6239994D" w14:textId="77777777" w:rsidR="007872F8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FORMULÁRIO PARA SOLICITAÇÃO DE VERBA PROAP</w:t>
      </w:r>
    </w:p>
    <w:p w14:paraId="56BB144F" w14:textId="590C1171" w:rsidR="007872F8" w:rsidRDefault="00000000">
      <w:pPr>
        <w:ind w:firstLine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Abaixo encontram-se os itens financiáveis pela CAPES através da verba PROAP. Exceto verbas de diárias e passagens a alunos e docentes, todos pedidos devem ser feitos por este formulário no momento em que a Coordenação do Programa solicitar.  A priori</w:t>
      </w:r>
      <w:r w:rsidR="001E4868">
        <w:rPr>
          <w:rFonts w:ascii="Calibri" w:eastAsia="Calibri" w:hAnsi="Calibri" w:cs="Calibri"/>
          <w:sz w:val="20"/>
          <w:szCs w:val="20"/>
        </w:rPr>
        <w:t>zação</w:t>
      </w:r>
      <w:r>
        <w:rPr>
          <w:rFonts w:ascii="Calibri" w:eastAsia="Calibri" w:hAnsi="Calibri" w:cs="Calibri"/>
          <w:sz w:val="20"/>
          <w:szCs w:val="20"/>
        </w:rPr>
        <w:t xml:space="preserve"> de distribuição da verba atenderá os seguintes critérios:</w:t>
      </w:r>
    </w:p>
    <w:p w14:paraId="620705C5" w14:textId="77777777" w:rsidR="007872F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Em caso de não disponibilidade de verba via outros recursos, destinar-se-á ao menos 50% da verba PROAP a diárias a alunos participarem de congressos científicos, </w:t>
      </w:r>
    </w:p>
    <w:p w14:paraId="4275460F" w14:textId="77777777" w:rsidR="007872F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Em caso de não disponibilidade de verba via outros recursos, será reservado o valor necessário para a coordenação participar de reuniões convocadas pela CAPES ou pelo grupo de coordenadores da área de Química;</w:t>
      </w:r>
    </w:p>
    <w:p w14:paraId="280D9214" w14:textId="77777777" w:rsidR="007872F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À verba restante dos itens (1) e (2), priorizará a manutenção de equipamentos e laboratórios, especialmente de caráter multiusuário. Nesse sentido serão levados em conta: </w:t>
      </w:r>
    </w:p>
    <w:p w14:paraId="2BA9E0EF" w14:textId="77777777" w:rsidR="007872F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Número de docentes do programa PPGQ-CTS atendidos pelo pedido;</w:t>
      </w:r>
    </w:p>
    <w:p w14:paraId="2F26F83B" w14:textId="77777777" w:rsidR="007872F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Número de discentes do programa PPGQ-CTS atendidos pelo pedido;</w:t>
      </w:r>
    </w:p>
    <w:p w14:paraId="050DCD3F" w14:textId="77777777" w:rsidR="007872F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Caráter multiusuário do equipamento/laboratório atendido;</w:t>
      </w:r>
    </w:p>
    <w:p w14:paraId="7D87AD3E" w14:textId="77777777" w:rsidR="007872F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Urgência do gasto priorizando o funcionamento do aparelho, bem como sua vida útil;</w:t>
      </w:r>
    </w:p>
    <w:p w14:paraId="590E2F0A" w14:textId="371EE119" w:rsidR="007872F8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Dificul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ade da aqui</w:t>
      </w:r>
      <w:r w:rsidR="001E4868">
        <w:rPr>
          <w:rFonts w:ascii="Calibri" w:eastAsia="Calibri" w:hAnsi="Calibri" w:cs="Calibri"/>
          <w:color w:val="000000"/>
          <w:sz w:val="20"/>
          <w:szCs w:val="20"/>
        </w:rPr>
        <w:t>si</w:t>
      </w:r>
      <w:r>
        <w:rPr>
          <w:rFonts w:ascii="Calibri" w:eastAsia="Calibri" w:hAnsi="Calibri" w:cs="Calibri"/>
          <w:color w:val="000000"/>
          <w:sz w:val="20"/>
          <w:szCs w:val="20"/>
        </w:rPr>
        <w:t>ção de verba por outros meios;</w:t>
      </w:r>
    </w:p>
    <w:p w14:paraId="102F74DE" w14:textId="77777777" w:rsidR="007872F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Verbas em outras alíneas somente serão contempladas em caso de ausência de demandas relacionadas aos itens acima;</w:t>
      </w:r>
    </w:p>
    <w:p w14:paraId="07A32126" w14:textId="77777777" w:rsidR="007872F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Casos não previstos acima serão analisados pela Comissão de Ensino do Programa</w:t>
      </w:r>
    </w:p>
    <w:p w14:paraId="183B60A2" w14:textId="77777777" w:rsidR="007872F8" w:rsidRDefault="007872F8">
      <w:pPr>
        <w:ind w:firstLine="36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8"/>
        <w:tblW w:w="93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4"/>
        <w:gridCol w:w="8975"/>
      </w:tblGrid>
      <w:tr w:rsidR="007872F8" w14:paraId="4CE7828C" w14:textId="77777777">
        <w:trPr>
          <w:trHeight w:val="27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6F8AD" w14:textId="77777777" w:rsidR="007872F8" w:rsidRDefault="007872F8"/>
        </w:tc>
        <w:tc>
          <w:tcPr>
            <w:tcW w:w="8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EC5CF" w14:textId="77777777" w:rsidR="007872F8" w:rsidRDefault="0000000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ITENS FINANCIÁVEIS (conforme Artigo 7° da Portaria Capes 156/2014)</w:t>
            </w:r>
          </w:p>
        </w:tc>
      </w:tr>
      <w:tr w:rsidR="007872F8" w14:paraId="01A671AA" w14:textId="77777777">
        <w:trPr>
          <w:trHeight w:val="27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80182" w14:textId="77777777" w:rsidR="007872F8" w:rsidRDefault="007872F8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4AED176" w14:textId="77777777" w:rsidR="007872F8" w:rsidRDefault="0000000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DESCRIÇÃO DAS ATIVIDADES</w:t>
            </w:r>
          </w:p>
        </w:tc>
      </w:tr>
      <w:tr w:rsidR="007872F8" w14:paraId="387910A7" w14:textId="77777777">
        <w:trPr>
          <w:trHeight w:val="27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33968" w14:textId="77777777" w:rsidR="007872F8" w:rsidRDefault="0000000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8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E42E5" w14:textId="77777777" w:rsidR="007872F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Manutenção de equipamentos.</w:t>
            </w:r>
          </w:p>
        </w:tc>
      </w:tr>
      <w:tr w:rsidR="007872F8" w14:paraId="79FBFD9A" w14:textId="77777777">
        <w:trPr>
          <w:trHeight w:val="27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098C2" w14:textId="77777777" w:rsidR="007872F8" w:rsidRDefault="0000000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8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105E5" w14:textId="77777777" w:rsidR="007872F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Manutenção e funcionamento de laboratório de ensino e pesquisa.</w:t>
            </w:r>
          </w:p>
        </w:tc>
      </w:tr>
      <w:tr w:rsidR="007872F8" w14:paraId="74DCDBE2" w14:textId="77777777">
        <w:trPr>
          <w:trHeight w:val="27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CEDDD" w14:textId="77777777" w:rsidR="007872F8" w:rsidRDefault="0000000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8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E06EF" w14:textId="77777777" w:rsidR="007872F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Serviços e taxas relacionados à importação.</w:t>
            </w:r>
          </w:p>
        </w:tc>
      </w:tr>
      <w:tr w:rsidR="007872F8" w14:paraId="41B49F83" w14:textId="77777777">
        <w:trPr>
          <w:trHeight w:val="27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EC5DDE" w14:textId="77777777" w:rsidR="007872F8" w:rsidRDefault="0000000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8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9F5BA" w14:textId="77777777" w:rsidR="007872F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Participação em cursos e treinamentos em técnicas de laboratório e utilização de equipamentos.</w:t>
            </w:r>
          </w:p>
        </w:tc>
      </w:tr>
      <w:tr w:rsidR="007872F8" w14:paraId="40DD6EDC" w14:textId="77777777">
        <w:trPr>
          <w:trHeight w:val="548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82E3E" w14:textId="77777777" w:rsidR="007872F8" w:rsidRDefault="0000000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8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2EF91" w14:textId="77777777" w:rsidR="007872F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Produção, revisão, tradução, editoração, confecção e publicação de conteúdos científico-acadêmicos e de divulgação das atividades desenvolvidas no âmbito dos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PPGs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7872F8" w14:paraId="5862150C" w14:textId="77777777">
        <w:trPr>
          <w:trHeight w:val="27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2B7F4" w14:textId="77777777" w:rsidR="007872F8" w:rsidRDefault="0000000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8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7D0CD" w14:textId="77777777" w:rsidR="007872F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Manutenção do acervo de periódicos, desde que não contemplados no Portal de Periódicos da Capes.</w:t>
            </w:r>
          </w:p>
        </w:tc>
      </w:tr>
      <w:tr w:rsidR="007872F8" w14:paraId="7B12F345" w14:textId="77777777">
        <w:trPr>
          <w:trHeight w:val="27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CE5FA0" w14:textId="77777777" w:rsidR="007872F8" w:rsidRDefault="0000000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</w:p>
        </w:tc>
        <w:tc>
          <w:tcPr>
            <w:tcW w:w="8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7570B" w14:textId="77777777" w:rsidR="007872F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Apoio à realização de eventos científico-acadêmicos no país.</w:t>
            </w:r>
          </w:p>
        </w:tc>
      </w:tr>
      <w:tr w:rsidR="007872F8" w14:paraId="03864677" w14:textId="77777777">
        <w:trPr>
          <w:trHeight w:val="27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B99B3" w14:textId="77777777" w:rsidR="007872F8" w:rsidRDefault="0000000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</w:p>
        </w:tc>
        <w:tc>
          <w:tcPr>
            <w:tcW w:w="8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436C7" w14:textId="77777777" w:rsidR="007872F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Participação de professores, pesquisadores e alunos em atividades e eventos científico-acadêmicos no país e no exterior.</w:t>
            </w:r>
          </w:p>
        </w:tc>
      </w:tr>
      <w:tr w:rsidR="007872F8" w14:paraId="6221E454" w14:textId="77777777">
        <w:trPr>
          <w:trHeight w:val="371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9F25C" w14:textId="77777777" w:rsidR="007872F8" w:rsidRDefault="0000000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8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396EE" w14:textId="77777777" w:rsidR="007872F8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Participação de convidados externos em atividades científico-acadêmicas no país.</w:t>
            </w:r>
          </w:p>
        </w:tc>
      </w:tr>
    </w:tbl>
    <w:p w14:paraId="49414960" w14:textId="77777777" w:rsidR="007872F8" w:rsidRDefault="007872F8">
      <w:pPr>
        <w:ind w:firstLine="360"/>
        <w:jc w:val="both"/>
        <w:rPr>
          <w:rFonts w:ascii="Calibri" w:eastAsia="Calibri" w:hAnsi="Calibri" w:cs="Calibri"/>
          <w:sz w:val="20"/>
          <w:szCs w:val="20"/>
        </w:rPr>
      </w:pPr>
    </w:p>
    <w:p w14:paraId="68A8C010" w14:textId="77777777" w:rsidR="007872F8" w:rsidRDefault="007872F8">
      <w:pPr>
        <w:rPr>
          <w:rFonts w:ascii="Roboto" w:eastAsia="Roboto" w:hAnsi="Roboto" w:cs="Roboto"/>
          <w:color w:val="202124"/>
          <w:sz w:val="32"/>
          <w:szCs w:val="32"/>
          <w:highlight w:val="white"/>
        </w:rPr>
      </w:pPr>
    </w:p>
    <w:tbl>
      <w:tblPr>
        <w:tblStyle w:val="a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872F8" w14:paraId="39D4A6F7" w14:textId="77777777">
        <w:tc>
          <w:tcPr>
            <w:tcW w:w="9628" w:type="dxa"/>
            <w:shd w:val="clear" w:color="auto" w:fill="38761D"/>
            <w:vAlign w:val="center"/>
          </w:tcPr>
          <w:p w14:paraId="2CDD1E00" w14:textId="77777777" w:rsidR="007872F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Escreva abaixo a carta de solicitação com justificativa</w:t>
            </w:r>
          </w:p>
        </w:tc>
      </w:tr>
      <w:tr w:rsidR="007872F8" w14:paraId="3CA67102" w14:textId="77777777">
        <w:trPr>
          <w:trHeight w:val="1974"/>
        </w:trPr>
        <w:tc>
          <w:tcPr>
            <w:tcW w:w="9628" w:type="dxa"/>
            <w:shd w:val="clear" w:color="auto" w:fill="auto"/>
          </w:tcPr>
          <w:p w14:paraId="2E1617B7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09893FC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71EF7C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5FD1FB7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AB6AE1C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4240F7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1C30093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0F9CDC2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A577AD2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0FA121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7A55CD5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DE73C29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FBB035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4A3CDC0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B191931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CE8297E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18CA58F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BB8302D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41CDDEE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27AB40C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85A203B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493322D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DF8D1C6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D946236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0887DD3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4FB0B7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F3B24A2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F9637C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6A5B3E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3B5980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E566A1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D9F143D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AD85BA0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93FDF72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6BD57B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DE9AAF2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84FE8E5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84A2F12" w14:textId="77777777" w:rsidR="007872F8" w:rsidRDefault="007872F8">
      <w:pPr>
        <w:rPr>
          <w:rFonts w:ascii="Roboto" w:eastAsia="Roboto" w:hAnsi="Roboto" w:cs="Roboto"/>
          <w:color w:val="202124"/>
          <w:sz w:val="32"/>
          <w:szCs w:val="32"/>
          <w:highlight w:val="white"/>
        </w:rPr>
      </w:pPr>
    </w:p>
    <w:p w14:paraId="30FC9B1C" w14:textId="77777777" w:rsidR="007872F8" w:rsidRDefault="007872F8">
      <w:pPr>
        <w:ind w:firstLine="360"/>
        <w:jc w:val="both"/>
        <w:rPr>
          <w:rFonts w:ascii="Calibri" w:eastAsia="Calibri" w:hAnsi="Calibri" w:cs="Calibri"/>
          <w:sz w:val="16"/>
          <w:szCs w:val="16"/>
        </w:rPr>
      </w:pPr>
    </w:p>
    <w:p w14:paraId="65D74548" w14:textId="77777777" w:rsidR="007872F8" w:rsidRDefault="007872F8">
      <w:pPr>
        <w:ind w:firstLine="360"/>
        <w:jc w:val="both"/>
        <w:rPr>
          <w:rFonts w:ascii="Calibri" w:eastAsia="Calibri" w:hAnsi="Calibri" w:cs="Calibri"/>
          <w:sz w:val="16"/>
          <w:szCs w:val="16"/>
        </w:rPr>
      </w:pPr>
    </w:p>
    <w:p w14:paraId="0E89B945" w14:textId="77777777" w:rsidR="007872F8" w:rsidRDefault="007872F8">
      <w:pPr>
        <w:ind w:firstLine="360"/>
        <w:jc w:val="both"/>
        <w:rPr>
          <w:rFonts w:ascii="Calibri" w:eastAsia="Calibri" w:hAnsi="Calibri" w:cs="Calibri"/>
          <w:sz w:val="16"/>
          <w:szCs w:val="16"/>
        </w:rPr>
      </w:pPr>
    </w:p>
    <w:p w14:paraId="549544F0" w14:textId="77777777" w:rsidR="007872F8" w:rsidRDefault="007872F8">
      <w:pPr>
        <w:ind w:firstLine="360"/>
        <w:jc w:val="both"/>
        <w:rPr>
          <w:rFonts w:ascii="Calibri" w:eastAsia="Calibri" w:hAnsi="Calibri" w:cs="Calibri"/>
          <w:sz w:val="16"/>
          <w:szCs w:val="16"/>
        </w:rPr>
      </w:pPr>
    </w:p>
    <w:p w14:paraId="7D827FDA" w14:textId="77777777" w:rsidR="007872F8" w:rsidRDefault="007872F8">
      <w:pPr>
        <w:tabs>
          <w:tab w:val="left" w:pos="1005"/>
        </w:tabs>
        <w:rPr>
          <w:rFonts w:ascii="Arial" w:eastAsia="Arial" w:hAnsi="Arial" w:cs="Arial"/>
          <w:sz w:val="16"/>
          <w:szCs w:val="16"/>
        </w:rPr>
      </w:pPr>
    </w:p>
    <w:tbl>
      <w:tblPr>
        <w:tblStyle w:val="a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3"/>
        <w:gridCol w:w="2904"/>
        <w:gridCol w:w="3821"/>
      </w:tblGrid>
      <w:tr w:rsidR="007872F8" w14:paraId="67C39FFD" w14:textId="77777777">
        <w:tc>
          <w:tcPr>
            <w:tcW w:w="9628" w:type="dxa"/>
            <w:gridSpan w:val="3"/>
            <w:shd w:val="clear" w:color="auto" w:fill="538135"/>
            <w:vAlign w:val="center"/>
          </w:tcPr>
          <w:p w14:paraId="126FD824" w14:textId="77777777" w:rsidR="007872F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Identificação do Docente</w:t>
            </w:r>
          </w:p>
        </w:tc>
      </w:tr>
      <w:tr w:rsidR="007872F8" w14:paraId="1A608825" w14:textId="77777777">
        <w:trPr>
          <w:trHeight w:val="252"/>
        </w:trPr>
        <w:tc>
          <w:tcPr>
            <w:tcW w:w="2903" w:type="dxa"/>
            <w:shd w:val="clear" w:color="auto" w:fill="B8CCE4"/>
            <w:vAlign w:val="center"/>
          </w:tcPr>
          <w:p w14:paraId="56DD8E9E" w14:textId="77777777" w:rsidR="007872F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solicitante</w:t>
            </w:r>
          </w:p>
        </w:tc>
        <w:tc>
          <w:tcPr>
            <w:tcW w:w="6725" w:type="dxa"/>
            <w:gridSpan w:val="2"/>
            <w:shd w:val="clear" w:color="auto" w:fill="B8CCE4"/>
            <w:vAlign w:val="center"/>
          </w:tcPr>
          <w:p w14:paraId="0CB517D9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72F8" w14:paraId="7FD825ED" w14:textId="77777777">
        <w:trPr>
          <w:trHeight w:val="290"/>
        </w:trPr>
        <w:tc>
          <w:tcPr>
            <w:tcW w:w="5807" w:type="dxa"/>
            <w:gridSpan w:val="2"/>
            <w:shd w:val="clear" w:color="auto" w:fill="B8CCE4"/>
            <w:vAlign w:val="center"/>
          </w:tcPr>
          <w:p w14:paraId="0453C2A5" w14:textId="77777777" w:rsidR="007872F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Número de docentes do PPGQ-CTS beneficiados com a solicitação (listar baixo os nomes com as assinaturas): 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1C5EE732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72F8" w14:paraId="0FEE83B1" w14:textId="77777777">
        <w:trPr>
          <w:trHeight w:val="290"/>
        </w:trPr>
        <w:tc>
          <w:tcPr>
            <w:tcW w:w="5807" w:type="dxa"/>
            <w:gridSpan w:val="2"/>
            <w:shd w:val="clear" w:color="auto" w:fill="B8CCE4"/>
            <w:vAlign w:val="center"/>
          </w:tcPr>
          <w:p w14:paraId="22340137" w14:textId="77777777" w:rsidR="007872F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Número de discentes do PPGQ-CTS beneficiados com a solicitação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01F683B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72F8" w14:paraId="7BB5D626" w14:textId="77777777">
        <w:trPr>
          <w:trHeight w:val="290"/>
        </w:trPr>
        <w:tc>
          <w:tcPr>
            <w:tcW w:w="5807" w:type="dxa"/>
            <w:gridSpan w:val="2"/>
            <w:shd w:val="clear" w:color="auto" w:fill="B8CCE4"/>
            <w:vAlign w:val="center"/>
          </w:tcPr>
          <w:p w14:paraId="4C3ED220" w14:textId="77777777" w:rsidR="007872F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 a verba não for agraciada na íntegra, você consegue executar a compra com valor menor (detalhar abaixo)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210FF1A4" w14:textId="77777777" w:rsidR="007872F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sim        (      ) não</w:t>
            </w:r>
          </w:p>
        </w:tc>
      </w:tr>
      <w:tr w:rsidR="007872F8" w14:paraId="1A4DD54C" w14:textId="77777777">
        <w:trPr>
          <w:trHeight w:val="290"/>
        </w:trPr>
        <w:tc>
          <w:tcPr>
            <w:tcW w:w="5807" w:type="dxa"/>
            <w:gridSpan w:val="2"/>
            <w:shd w:val="clear" w:color="auto" w:fill="B8CCE4"/>
            <w:vAlign w:val="center"/>
          </w:tcPr>
          <w:p w14:paraId="09E56B24" w14:textId="77777777" w:rsidR="007872F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Você assume a responsabilidade de efetuar a compra junto com o setor de compras na unidade universitária?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414BF6F4" w14:textId="77777777" w:rsidR="007872F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) sim        (      ) não</w:t>
            </w:r>
          </w:p>
        </w:tc>
      </w:tr>
      <w:tr w:rsidR="007872F8" w14:paraId="53ACD0AD" w14:textId="77777777">
        <w:trPr>
          <w:trHeight w:val="290"/>
        </w:trPr>
        <w:tc>
          <w:tcPr>
            <w:tcW w:w="5807" w:type="dxa"/>
            <w:gridSpan w:val="2"/>
            <w:shd w:val="clear" w:color="auto" w:fill="B8CCE4"/>
            <w:vAlign w:val="center"/>
          </w:tcPr>
          <w:p w14:paraId="36FC723E" w14:textId="77777777" w:rsidR="007872F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Solicitou o mesmo pedido em outro programa? Qual? Quanto?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0DB77FC1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72F8" w14:paraId="77EE2135" w14:textId="77777777">
        <w:trPr>
          <w:trHeight w:val="290"/>
        </w:trPr>
        <w:tc>
          <w:tcPr>
            <w:tcW w:w="5807" w:type="dxa"/>
            <w:gridSpan w:val="2"/>
            <w:shd w:val="clear" w:color="auto" w:fill="B8CCE4"/>
            <w:vAlign w:val="center"/>
          </w:tcPr>
          <w:p w14:paraId="27CE5437" w14:textId="77777777" w:rsidR="007872F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Em caso de solicitação de conserto, houve a tentativa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de  pedido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à FAPESP?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18193E1" w14:textId="77777777" w:rsidR="007872F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Não se aplica</w:t>
            </w:r>
          </w:p>
          <w:p w14:paraId="5312E6AB" w14:textId="77777777" w:rsidR="007872F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Nao houve a tentativa (a verba não será concedida)</w:t>
            </w:r>
          </w:p>
          <w:p w14:paraId="17281659" w14:textId="77777777" w:rsidR="007872F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) Houve a tentativa e não foi concedido (enviar comprovante)</w:t>
            </w:r>
          </w:p>
        </w:tc>
      </w:tr>
    </w:tbl>
    <w:p w14:paraId="057CD609" w14:textId="77777777" w:rsidR="007872F8" w:rsidRDefault="007872F8">
      <w:pPr>
        <w:rPr>
          <w:rFonts w:ascii="Arial" w:eastAsia="Arial" w:hAnsi="Arial" w:cs="Arial"/>
          <w:sz w:val="22"/>
          <w:szCs w:val="22"/>
        </w:rPr>
      </w:pPr>
    </w:p>
    <w:p w14:paraId="212BBA6A" w14:textId="77777777" w:rsidR="007872F8" w:rsidRDefault="007872F8"/>
    <w:tbl>
      <w:tblPr>
        <w:tblStyle w:val="ab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238"/>
      </w:tblGrid>
      <w:tr w:rsidR="007872F8" w14:paraId="4D7093AC" w14:textId="77777777">
        <w:tc>
          <w:tcPr>
            <w:tcW w:w="9628" w:type="dxa"/>
            <w:gridSpan w:val="2"/>
            <w:shd w:val="clear" w:color="auto" w:fill="538135"/>
            <w:vAlign w:val="center"/>
          </w:tcPr>
          <w:p w14:paraId="259B2F41" w14:textId="77777777" w:rsidR="007872F8" w:rsidRDefault="0000000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hd w:val="clear" w:color="auto" w:fill="538135"/>
              </w:rPr>
              <w:t xml:space="preserve">Nome dos docentes favorecidos com o pedido e assinatura (somente </w:t>
            </w:r>
            <w:proofErr w:type="gramStart"/>
            <w:r>
              <w:rPr>
                <w:rFonts w:ascii="Arial" w:eastAsia="Arial" w:hAnsi="Arial" w:cs="Arial"/>
                <w:b/>
                <w:shd w:val="clear" w:color="auto" w:fill="538135"/>
              </w:rPr>
              <w:t>sou.gov)*</w:t>
            </w:r>
            <w:proofErr w:type="gramEnd"/>
          </w:p>
        </w:tc>
      </w:tr>
      <w:tr w:rsidR="007872F8" w14:paraId="5A2137BE" w14:textId="77777777">
        <w:trPr>
          <w:trHeight w:val="302"/>
        </w:trPr>
        <w:tc>
          <w:tcPr>
            <w:tcW w:w="4390" w:type="dxa"/>
            <w:shd w:val="clear" w:color="auto" w:fill="B8CCE4"/>
            <w:vAlign w:val="center"/>
          </w:tcPr>
          <w:p w14:paraId="72DE1D20" w14:textId="77777777" w:rsidR="007872F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(Nome)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E104731" w14:textId="77777777" w:rsidR="007872F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(assinatura)</w:t>
            </w:r>
          </w:p>
          <w:p w14:paraId="6187F24C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7674319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85E8BB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F3E0ED3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ACB73AB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72F8" w14:paraId="557AA63F" w14:textId="77777777">
        <w:trPr>
          <w:trHeight w:val="408"/>
        </w:trPr>
        <w:tc>
          <w:tcPr>
            <w:tcW w:w="4390" w:type="dxa"/>
            <w:shd w:val="clear" w:color="auto" w:fill="B8CCE4"/>
            <w:vAlign w:val="center"/>
          </w:tcPr>
          <w:p w14:paraId="47645EF2" w14:textId="77777777" w:rsidR="007872F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(Nome)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709B4B78" w14:textId="77777777" w:rsidR="007872F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(assinatura)</w:t>
            </w:r>
          </w:p>
          <w:p w14:paraId="10AB2778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115D73A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DEE7B21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0F6572A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72F8" w14:paraId="00366FEC" w14:textId="77777777">
        <w:trPr>
          <w:trHeight w:val="408"/>
        </w:trPr>
        <w:tc>
          <w:tcPr>
            <w:tcW w:w="4390" w:type="dxa"/>
            <w:shd w:val="clear" w:color="auto" w:fill="B8CCE4"/>
            <w:vAlign w:val="center"/>
          </w:tcPr>
          <w:p w14:paraId="5D489D5F" w14:textId="77777777" w:rsidR="007872F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(Nome)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5CA2139" w14:textId="77777777" w:rsidR="007872F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(assinatura)</w:t>
            </w:r>
          </w:p>
          <w:p w14:paraId="76696E22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5B2F3CE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3FFD93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1AEFE525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872F8" w14:paraId="3C12679B" w14:textId="77777777">
        <w:trPr>
          <w:trHeight w:val="408"/>
        </w:trPr>
        <w:tc>
          <w:tcPr>
            <w:tcW w:w="4390" w:type="dxa"/>
            <w:shd w:val="clear" w:color="auto" w:fill="B8CCE4"/>
            <w:vAlign w:val="center"/>
          </w:tcPr>
          <w:p w14:paraId="43705C0B" w14:textId="77777777" w:rsidR="007872F8" w:rsidRDefault="00000000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(Nome)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4887EB63" w14:textId="77777777" w:rsidR="007872F8" w:rsidRDefault="0000000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(assinatura)</w:t>
            </w:r>
          </w:p>
          <w:p w14:paraId="215E1194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0D521B9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B7B9091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E660D20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91D7D20" w14:textId="77777777" w:rsidR="007872F8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*Adicionar ou remover linhas se necessário.</w:t>
      </w:r>
    </w:p>
    <w:p w14:paraId="6B5609F7" w14:textId="77777777" w:rsidR="007872F8" w:rsidRDefault="007872F8">
      <w:pPr>
        <w:rPr>
          <w:rFonts w:ascii="Arial" w:eastAsia="Arial" w:hAnsi="Arial" w:cs="Arial"/>
          <w:sz w:val="22"/>
          <w:szCs w:val="22"/>
        </w:rPr>
      </w:pPr>
    </w:p>
    <w:p w14:paraId="5EC944A9" w14:textId="77777777" w:rsidR="007872F8" w:rsidRDefault="007872F8">
      <w:pPr>
        <w:spacing w:after="120"/>
        <w:ind w:left="357"/>
        <w:rPr>
          <w:rFonts w:ascii="Arial" w:eastAsia="Arial" w:hAnsi="Arial" w:cs="Arial"/>
          <w:b/>
          <w:sz w:val="20"/>
          <w:szCs w:val="20"/>
        </w:rPr>
      </w:pPr>
    </w:p>
    <w:p w14:paraId="6A5BF204" w14:textId="77777777" w:rsidR="007872F8" w:rsidRDefault="007872F8">
      <w:pPr>
        <w:rPr>
          <w:rFonts w:ascii="Arial" w:eastAsia="Arial" w:hAnsi="Arial" w:cs="Arial"/>
          <w:sz w:val="22"/>
          <w:szCs w:val="22"/>
        </w:rPr>
      </w:pPr>
    </w:p>
    <w:p w14:paraId="64606F7F" w14:textId="77777777" w:rsidR="007872F8" w:rsidRDefault="007872F8">
      <w:pPr>
        <w:rPr>
          <w:rFonts w:ascii="Arial" w:eastAsia="Arial" w:hAnsi="Arial" w:cs="Arial"/>
          <w:sz w:val="22"/>
          <w:szCs w:val="22"/>
        </w:rPr>
      </w:pPr>
    </w:p>
    <w:p w14:paraId="62A2587D" w14:textId="77777777" w:rsidR="007872F8" w:rsidRDefault="007872F8">
      <w:pPr>
        <w:rPr>
          <w:rFonts w:ascii="Arial" w:eastAsia="Arial" w:hAnsi="Arial" w:cs="Arial"/>
          <w:sz w:val="22"/>
          <w:szCs w:val="22"/>
        </w:rPr>
      </w:pPr>
    </w:p>
    <w:tbl>
      <w:tblPr>
        <w:tblStyle w:val="ac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7872F8" w14:paraId="1F32C757" w14:textId="77777777">
        <w:tc>
          <w:tcPr>
            <w:tcW w:w="9628" w:type="dxa"/>
            <w:tcBorders>
              <w:top w:val="single" w:sz="4" w:space="0" w:color="6AA84F"/>
              <w:left w:val="single" w:sz="4" w:space="0" w:color="6AA84F"/>
              <w:bottom w:val="single" w:sz="4" w:space="0" w:color="6AA84F"/>
              <w:right w:val="single" w:sz="4" w:space="0" w:color="6AA84F"/>
            </w:tcBorders>
            <w:shd w:val="clear" w:color="auto" w:fill="6AA84F"/>
            <w:vAlign w:val="center"/>
          </w:tcPr>
          <w:p w14:paraId="0929AF32" w14:textId="77777777" w:rsidR="007872F8" w:rsidRDefault="00000000">
            <w:pPr>
              <w:jc w:val="center"/>
              <w:rPr>
                <w:rFonts w:ascii="Arial" w:eastAsia="Arial" w:hAnsi="Arial" w:cs="Arial"/>
                <w:b/>
                <w:shd w:val="clear" w:color="auto" w:fill="6AA84F"/>
              </w:rPr>
            </w:pPr>
            <w:r>
              <w:rPr>
                <w:rFonts w:ascii="Arial" w:eastAsia="Arial" w:hAnsi="Arial" w:cs="Arial"/>
                <w:b/>
                <w:shd w:val="clear" w:color="auto" w:fill="6AA84F"/>
              </w:rPr>
              <w:t>Esclarecimentos e/ou Outras Informações</w:t>
            </w:r>
          </w:p>
        </w:tc>
      </w:tr>
      <w:tr w:rsidR="007872F8" w14:paraId="516322EF" w14:textId="77777777">
        <w:trPr>
          <w:trHeight w:val="1974"/>
        </w:trPr>
        <w:tc>
          <w:tcPr>
            <w:tcW w:w="9628" w:type="dxa"/>
            <w:tcBorders>
              <w:top w:val="single" w:sz="4" w:space="0" w:color="6AA84F"/>
            </w:tcBorders>
            <w:shd w:val="clear" w:color="auto" w:fill="auto"/>
          </w:tcPr>
          <w:p w14:paraId="7A161497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C20E9B4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5B27A2D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B05FDBE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FE4435A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2F8D207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E9E139C" w14:textId="77777777" w:rsidR="007872F8" w:rsidRDefault="007872F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3400DCD" w14:textId="77777777" w:rsidR="007872F8" w:rsidRDefault="007872F8">
      <w:pPr>
        <w:rPr>
          <w:rFonts w:ascii="Arial" w:eastAsia="Arial" w:hAnsi="Arial" w:cs="Arial"/>
          <w:sz w:val="22"/>
          <w:szCs w:val="22"/>
        </w:rPr>
      </w:pPr>
    </w:p>
    <w:p w14:paraId="2B5E6FA7" w14:textId="77777777" w:rsidR="007872F8" w:rsidRDefault="007872F8">
      <w:pPr>
        <w:rPr>
          <w:rFonts w:ascii="Arial" w:eastAsia="Arial" w:hAnsi="Arial" w:cs="Arial"/>
          <w:sz w:val="22"/>
          <w:szCs w:val="22"/>
        </w:rPr>
      </w:pPr>
    </w:p>
    <w:p w14:paraId="60EE2F02" w14:textId="77777777" w:rsidR="007872F8" w:rsidRDefault="007872F8">
      <w:pPr>
        <w:rPr>
          <w:rFonts w:ascii="Arial" w:eastAsia="Arial" w:hAnsi="Arial" w:cs="Arial"/>
          <w:sz w:val="22"/>
          <w:szCs w:val="22"/>
        </w:rPr>
      </w:pPr>
    </w:p>
    <w:p w14:paraId="2C8E5BA9" w14:textId="77777777" w:rsidR="007872F8" w:rsidRDefault="007872F8">
      <w:pPr>
        <w:rPr>
          <w:rFonts w:ascii="Arial" w:eastAsia="Arial" w:hAnsi="Arial" w:cs="Arial"/>
          <w:sz w:val="22"/>
          <w:szCs w:val="22"/>
        </w:rPr>
      </w:pPr>
    </w:p>
    <w:p w14:paraId="6C5F2681" w14:textId="77777777" w:rsidR="007872F8" w:rsidRDefault="00000000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Diadema, ___ de __________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202_.</w:t>
      </w:r>
    </w:p>
    <w:p w14:paraId="195500FA" w14:textId="77777777" w:rsidR="007872F8" w:rsidRDefault="007872F8">
      <w:pPr>
        <w:rPr>
          <w:rFonts w:ascii="Arial" w:eastAsia="Arial" w:hAnsi="Arial" w:cs="Arial"/>
          <w:sz w:val="22"/>
          <w:szCs w:val="22"/>
        </w:rPr>
      </w:pPr>
    </w:p>
    <w:p w14:paraId="6D132FB0" w14:textId="77777777" w:rsidR="007872F8" w:rsidRDefault="007872F8">
      <w:pPr>
        <w:rPr>
          <w:rFonts w:ascii="Arial" w:eastAsia="Arial" w:hAnsi="Arial" w:cs="Arial"/>
          <w:sz w:val="22"/>
          <w:szCs w:val="22"/>
        </w:rPr>
      </w:pPr>
    </w:p>
    <w:p w14:paraId="14196DF9" w14:textId="77777777" w:rsidR="007872F8" w:rsidRDefault="007872F8">
      <w:pPr>
        <w:rPr>
          <w:rFonts w:ascii="Arial" w:eastAsia="Arial" w:hAnsi="Arial" w:cs="Arial"/>
          <w:sz w:val="22"/>
          <w:szCs w:val="22"/>
        </w:rPr>
      </w:pPr>
    </w:p>
    <w:p w14:paraId="2E9CA6D3" w14:textId="77777777" w:rsidR="007872F8" w:rsidRDefault="007872F8">
      <w:pPr>
        <w:rPr>
          <w:rFonts w:ascii="Arial" w:eastAsia="Arial" w:hAnsi="Arial" w:cs="Arial"/>
          <w:sz w:val="22"/>
          <w:szCs w:val="22"/>
        </w:rPr>
      </w:pPr>
    </w:p>
    <w:p w14:paraId="4AB8BD6D" w14:textId="77777777" w:rsidR="007872F8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</w:t>
      </w:r>
    </w:p>
    <w:p w14:paraId="2C47D118" w14:textId="77777777" w:rsidR="007872F8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Assinatura do Docente Solicitante</w:t>
      </w:r>
    </w:p>
    <w:p w14:paraId="5A2D5F08" w14:textId="77777777" w:rsidR="007872F8" w:rsidRDefault="007872F8">
      <w:pPr>
        <w:rPr>
          <w:rFonts w:ascii="Arial" w:eastAsia="Arial" w:hAnsi="Arial" w:cs="Arial"/>
          <w:b/>
          <w:sz w:val="22"/>
          <w:szCs w:val="22"/>
        </w:rPr>
      </w:pPr>
    </w:p>
    <w:p w14:paraId="19A3A387" w14:textId="77777777" w:rsidR="007872F8" w:rsidRDefault="007872F8">
      <w:pPr>
        <w:rPr>
          <w:rFonts w:ascii="Arial" w:eastAsia="Arial" w:hAnsi="Arial" w:cs="Arial"/>
          <w:b/>
          <w:sz w:val="22"/>
          <w:szCs w:val="22"/>
        </w:rPr>
      </w:pPr>
    </w:p>
    <w:p w14:paraId="35C541EB" w14:textId="77777777" w:rsidR="007872F8" w:rsidRDefault="007872F8">
      <w:pPr>
        <w:rPr>
          <w:rFonts w:ascii="Arial" w:eastAsia="Arial" w:hAnsi="Arial" w:cs="Arial"/>
          <w:b/>
          <w:sz w:val="22"/>
          <w:szCs w:val="22"/>
        </w:rPr>
      </w:pPr>
    </w:p>
    <w:p w14:paraId="6B7E9FF9" w14:textId="77777777" w:rsidR="007872F8" w:rsidRDefault="007872F8">
      <w:pPr>
        <w:rPr>
          <w:rFonts w:ascii="Arial" w:eastAsia="Arial" w:hAnsi="Arial" w:cs="Arial"/>
          <w:b/>
          <w:sz w:val="22"/>
          <w:szCs w:val="22"/>
        </w:rPr>
      </w:pPr>
    </w:p>
    <w:p w14:paraId="73CBF7DC" w14:textId="77777777" w:rsidR="007872F8" w:rsidRDefault="007872F8">
      <w:pPr>
        <w:rPr>
          <w:rFonts w:ascii="Arial" w:eastAsia="Arial" w:hAnsi="Arial" w:cs="Arial"/>
          <w:b/>
          <w:sz w:val="22"/>
          <w:szCs w:val="22"/>
        </w:rPr>
      </w:pPr>
    </w:p>
    <w:sectPr w:rsidR="007872F8">
      <w:headerReference w:type="default" r:id="rId8"/>
      <w:footerReference w:type="default" r:id="rId9"/>
      <w:pgSz w:w="11906" w:h="16838"/>
      <w:pgMar w:top="2127" w:right="1134" w:bottom="709" w:left="1134" w:header="709" w:footer="5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B9E17" w14:textId="77777777" w:rsidR="003850D9" w:rsidRDefault="003850D9">
      <w:r>
        <w:separator/>
      </w:r>
    </w:p>
  </w:endnote>
  <w:endnote w:type="continuationSeparator" w:id="0">
    <w:p w14:paraId="48165624" w14:textId="77777777" w:rsidR="003850D9" w:rsidRDefault="0038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ity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66BD" w14:textId="77777777" w:rsidR="007872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1E4868"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1E4868">
      <w:rPr>
        <w:b/>
        <w:noProof/>
        <w:color w:val="000000"/>
      </w:rPr>
      <w:t>2</w:t>
    </w:r>
    <w:r>
      <w:rPr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52BE" w14:textId="77777777" w:rsidR="003850D9" w:rsidRDefault="003850D9">
      <w:r>
        <w:separator/>
      </w:r>
    </w:p>
  </w:footnote>
  <w:footnote w:type="continuationSeparator" w:id="0">
    <w:p w14:paraId="3007010F" w14:textId="77777777" w:rsidR="003850D9" w:rsidRDefault="0038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5B99" w14:textId="77777777" w:rsidR="007872F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0"/>
        <w:tab w:val="right" w:pos="8820"/>
      </w:tabs>
      <w:rPr>
        <w:rFonts w:ascii="Verdana" w:eastAsia="Verdana" w:hAnsi="Verdana" w:cs="Verdana"/>
        <w:i/>
        <w:color w:val="000000"/>
        <w:sz w:val="17"/>
        <w:szCs w:val="17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A2AB338" wp14:editId="632A47CE">
          <wp:simplePos x="0" y="0"/>
          <wp:positionH relativeFrom="column">
            <wp:posOffset>4974590</wp:posOffset>
          </wp:positionH>
          <wp:positionV relativeFrom="paragraph">
            <wp:posOffset>70485</wp:posOffset>
          </wp:positionV>
          <wp:extent cx="1145540" cy="679450"/>
          <wp:effectExtent l="0" t="0" r="0" b="0"/>
          <wp:wrapNone/>
          <wp:docPr id="3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5540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118938" wp14:editId="03CA0BF4">
              <wp:simplePos x="0" y="0"/>
              <wp:positionH relativeFrom="column">
                <wp:posOffset>1384300</wp:posOffset>
              </wp:positionH>
              <wp:positionV relativeFrom="paragraph">
                <wp:posOffset>0</wp:posOffset>
              </wp:positionV>
              <wp:extent cx="3032760" cy="900430"/>
              <wp:effectExtent l="0" t="0" r="0" b="0"/>
              <wp:wrapSquare wrapText="bothSides" distT="0" distB="0" distL="114300" distR="114300"/>
              <wp:docPr id="37" name="Retângul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39145" y="3339310"/>
                        <a:ext cx="3013710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F2D35A" w14:textId="77777777" w:rsidR="007872F8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Serviço Público Federal</w:t>
                          </w:r>
                        </w:p>
                        <w:p w14:paraId="0FA2FA64" w14:textId="77777777" w:rsidR="007872F8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Universidade Federal de São Paulo</w:t>
                          </w:r>
                        </w:p>
                        <w:p w14:paraId="7A6C87DF" w14:textId="77777777" w:rsidR="007872F8" w:rsidRDefault="0000000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Pró-Reitoria de Pós-Graduação e Pesquisa</w:t>
                          </w:r>
                        </w:p>
                      </w:txbxContent>
                    </wps:txbx>
                    <wps:bodyPr spcFirstLastPara="1" wrap="square" lIns="91425" tIns="90000" rIns="91425" bIns="90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118938" id="Retângulo 37" o:spid="_x0000_s1026" style="position:absolute;margin-left:109pt;margin-top:0;width:238.8pt;height:7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mtgEAAFoDAAAOAAAAZHJzL2Uyb0RvYy54bWysU9uO0zAQfUfiHyy/0yQNl2zUdIVYFSGt&#10;oNLCB7iO3VhKbDPjNunfM3ay2wJviDw445nRmXNmxpv7aejZWQEaZxterHLOlJWuNfbY8B/fd28q&#10;zjAI24reWdXwi0J+v339ajP6Wq1d5/pWASMQi/XoG96F4OssQ9mpQeDKeWUpqB0MItAVjlkLYiT0&#10;oc/Wef4+Gx20HpxUiOR9mIN8m/C1VjJ80xpVYH3DiVtIJ6TzEM9suxH1EYTvjFxoiH9gMQhjqegL&#10;1IMIgp3A/AU1GAkOnQ4r6YbMaW2kShpITZH/oeapE14lLdQc9C9twv8HK7+en/weqA2jxxrJjCom&#10;DUP8Ez82Nbysyrvi7TvOLmSX5V1ZLI1TU2AyJuRF+YGcTFJGVRVllRKyK5IHDJ+VG1g0Gg40mNQv&#10;cX7EQNUp9TklFrZuZ/o+Dae3vzkoMXqyK91ohekwLRoOrr3sgaGXO0O1HgWGvQAaasHZSINuOP48&#10;CVCc9V8sdZKUrUlamC85fZzBbeRwGxFWdo72J3A2m59C2qaZ48dTcNokPZHVTGUhSwNMMpdlixty&#10;e09Z1yex/QUAAP//AwBQSwMEFAAGAAgAAAAhANz+fPvdAAAACAEAAA8AAABkcnMvZG93bnJldi54&#10;bWxMj8FOwzAQRO9I/IO1SNyo44pGaYhToUrlTEuRenTiJYmI1yF2m/Tvu5zgstJoRrNvis3senHB&#10;MXSeNKhFAgKp9rajRsPxY/eUgQjRkDW9J9RwxQCb8v6uMLn1E+3xcoiN4BIKudHQxjjkUoa6RWfC&#10;wg9I7H350ZnIcmykHc3E5a6XyyRJpTMd8YfWDLhtsf4+nJ2GKN9/3lbbcFrbSX6efKX63VVp/fgw&#10;v76AiDjHvzD84jM6lMxU+TPZIHoNS5XxlqiBL9vpepWCqDj3rDKQZSH/DyhvAAAA//8DAFBLAQIt&#10;ABQABgAIAAAAIQC2gziS/gAAAOEBAAATAAAAAAAAAAAAAAAAAAAAAABbQ29udGVudF9UeXBlc10u&#10;eG1sUEsBAi0AFAAGAAgAAAAhADj9If/WAAAAlAEAAAsAAAAAAAAAAAAAAAAALwEAAF9yZWxzLy5y&#10;ZWxzUEsBAi0AFAAGAAgAAAAhAOoZ9ua2AQAAWgMAAA4AAAAAAAAAAAAAAAAALgIAAGRycy9lMm9E&#10;b2MueG1sUEsBAi0AFAAGAAgAAAAhANz+fPvdAAAACAEAAA8AAAAAAAAAAAAAAAAAEAQAAGRycy9k&#10;b3ducmV2LnhtbFBLBQYAAAAABAAEAPMAAAAaBQAAAAA=&#10;" filled="f" stroked="f">
              <v:textbox inset="2.53958mm,2.5mm,2.53958mm,2.5mm">
                <w:txbxContent>
                  <w:p w14:paraId="45F2D35A" w14:textId="77777777" w:rsidR="007872F8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Serviço Público Federal</w:t>
                    </w:r>
                  </w:p>
                  <w:p w14:paraId="0FA2FA64" w14:textId="77777777" w:rsidR="007872F8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Universidade Federal de São Paulo</w:t>
                    </w:r>
                  </w:p>
                  <w:p w14:paraId="7A6C87DF" w14:textId="77777777" w:rsidR="007872F8" w:rsidRDefault="00000000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Pró-Reitoria de Pós-Graduação e Pesquisa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939449D" wp14:editId="250A24FC">
          <wp:simplePos x="0" y="0"/>
          <wp:positionH relativeFrom="column">
            <wp:posOffset>22580</wp:posOffset>
          </wp:positionH>
          <wp:positionV relativeFrom="paragraph">
            <wp:posOffset>-4091</wp:posOffset>
          </wp:positionV>
          <wp:extent cx="770400" cy="799200"/>
          <wp:effectExtent l="0" t="0" r="0" b="0"/>
          <wp:wrapNone/>
          <wp:docPr id="4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0400" cy="79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139AB65" wp14:editId="6C70FEFB">
              <wp:simplePos x="0" y="0"/>
              <wp:positionH relativeFrom="column">
                <wp:posOffset>-25399</wp:posOffset>
              </wp:positionH>
              <wp:positionV relativeFrom="paragraph">
                <wp:posOffset>863600</wp:posOffset>
              </wp:positionV>
              <wp:extent cx="6182995" cy="22225"/>
              <wp:effectExtent l="0" t="0" r="0" b="0"/>
              <wp:wrapSquare wrapText="bothSides" distT="0" distB="0" distL="114300" distR="114300"/>
              <wp:docPr id="38" name="Conector de Seta Reta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59265" y="3780000"/>
                        <a:ext cx="61734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863600</wp:posOffset>
              </wp:positionV>
              <wp:extent cx="6182995" cy="22225"/>
              <wp:effectExtent b="0" l="0" r="0" t="0"/>
              <wp:wrapSquare wrapText="bothSides" distB="0" distT="0" distL="114300" distR="114300"/>
              <wp:docPr id="3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299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47D"/>
    <w:multiLevelType w:val="multilevel"/>
    <w:tmpl w:val="6F9C40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6EA6"/>
    <w:multiLevelType w:val="multilevel"/>
    <w:tmpl w:val="61BCE0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276571285">
    <w:abstractNumId w:val="0"/>
  </w:num>
  <w:num w:numId="2" w16cid:durableId="1518807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F8"/>
    <w:rsid w:val="001E4868"/>
    <w:rsid w:val="003850D9"/>
    <w:rsid w:val="007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EB8A8"/>
  <w15:docId w15:val="{DA740B2E-F1D9-4C1A-BD6A-92E2DAD5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rsid w:val="007730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730C1"/>
    <w:pPr>
      <w:tabs>
        <w:tab w:val="center" w:pos="4252"/>
        <w:tab w:val="right" w:pos="8504"/>
      </w:tabs>
    </w:pPr>
  </w:style>
  <w:style w:type="character" w:styleId="Hyperlink">
    <w:name w:val="Hyperlink"/>
    <w:rsid w:val="007730C1"/>
    <w:rPr>
      <w:rFonts w:ascii="Verdana" w:hAnsi="Verdana" w:hint="default"/>
      <w:strike w:val="0"/>
      <w:dstrike w:val="0"/>
      <w:color w:val="666666"/>
      <w:u w:val="none"/>
      <w:effect w:val="none"/>
    </w:rPr>
  </w:style>
  <w:style w:type="paragraph" w:styleId="Corpodetexto">
    <w:name w:val="Body Text"/>
    <w:basedOn w:val="Normal"/>
    <w:rsid w:val="00431468"/>
    <w:pPr>
      <w:framePr w:w="8478" w:h="3690" w:wrap="none" w:vAnchor="page" w:hAnchor="text" w:x="1473" w:y="5882"/>
      <w:widowControl w:val="0"/>
      <w:autoSpaceDE w:val="0"/>
      <w:autoSpaceDN w:val="0"/>
      <w:adjustRightInd w:val="0"/>
    </w:pPr>
    <w:rPr>
      <w:rFonts w:ascii="University" w:hAnsi="University" w:cs="University"/>
      <w:color w:val="000000"/>
      <w:sz w:val="32"/>
      <w:szCs w:val="32"/>
    </w:rPr>
  </w:style>
  <w:style w:type="paragraph" w:styleId="MapadoDocumento">
    <w:name w:val="Document Map"/>
    <w:basedOn w:val="Normal"/>
    <w:semiHidden/>
    <w:rsid w:val="00B543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notaderodap">
    <w:name w:val="footnote text"/>
    <w:basedOn w:val="Normal"/>
    <w:semiHidden/>
    <w:rsid w:val="00EF039D"/>
    <w:rPr>
      <w:sz w:val="20"/>
      <w:szCs w:val="20"/>
    </w:rPr>
  </w:style>
  <w:style w:type="character" w:styleId="Refdenotaderodap">
    <w:name w:val="footnote reference"/>
    <w:semiHidden/>
    <w:rsid w:val="00EF039D"/>
    <w:rPr>
      <w:vertAlign w:val="superscript"/>
    </w:rPr>
  </w:style>
  <w:style w:type="table" w:styleId="Tabelacomgrade">
    <w:name w:val="Table Grid"/>
    <w:basedOn w:val="Tabelanormal"/>
    <w:rsid w:val="0074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76E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76E5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5F23E4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5F23E4"/>
    <w:rPr>
      <w:sz w:val="24"/>
      <w:szCs w:val="24"/>
    </w:rPr>
  </w:style>
  <w:style w:type="character" w:styleId="Forte">
    <w:name w:val="Strong"/>
    <w:uiPriority w:val="22"/>
    <w:qFormat/>
    <w:rsid w:val="00AB4F65"/>
    <w:rPr>
      <w:b/>
      <w:bCs/>
    </w:rPr>
  </w:style>
  <w:style w:type="character" w:styleId="Refdecomentrio">
    <w:name w:val="annotation reference"/>
    <w:rsid w:val="0057233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7233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57233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72337"/>
    <w:rPr>
      <w:b/>
      <w:bCs/>
    </w:rPr>
  </w:style>
  <w:style w:type="character" w:customStyle="1" w:styleId="AssuntodocomentrioChar">
    <w:name w:val="Assunto do comentário Char"/>
    <w:link w:val="Assuntodocomentrio"/>
    <w:rsid w:val="00572337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F23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dJfyeZIG6IkducuBt0h/eQrBDw==">CgMxLjA4AHIhMVBxNFZMem4wWXhNVzNnTGNoei01UmZsWVRPdWl5dWp1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2935</Characters>
  <Application>Microsoft Office Word</Application>
  <DocSecurity>0</DocSecurity>
  <Lines>175</Lines>
  <Paragraphs>60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Rivaldo S. Oliveira Jr.</dc:creator>
  <cp:lastModifiedBy>Luciano Caseli</cp:lastModifiedBy>
  <cp:revision>2</cp:revision>
  <dcterms:created xsi:type="dcterms:W3CDTF">2024-03-25T17:14:00Z</dcterms:created>
  <dcterms:modified xsi:type="dcterms:W3CDTF">2024-03-25T17:14:00Z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96481c1557822a8e6613a26a3154354b9fd82e7ddd5eebe2076e0fa19e222372</vt:lpwstr>
  </property>
</Properties>
</file>