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D0" w:rsidRDefault="00A92FD0" w:rsidP="00A92FD0">
      <w:pPr>
        <w:spacing w:line="480" w:lineRule="auto"/>
        <w:ind w:left="2410" w:right="-2"/>
        <w:rPr>
          <w:rFonts w:ascii="Garamond" w:hAnsi="Garamond"/>
          <w:b/>
          <w:color w:val="4A442A" w:themeColor="background2" w:themeShade="40"/>
          <w:sz w:val="20"/>
          <w:szCs w:val="20"/>
        </w:rPr>
      </w:pPr>
      <w:bookmarkStart w:id="0" w:name="_GoBack"/>
      <w:bookmarkEnd w:id="0"/>
    </w:p>
    <w:p w:rsidR="00A92FD0" w:rsidRPr="00A92FD0" w:rsidRDefault="00A92FD0" w:rsidP="00A92FD0">
      <w:pPr>
        <w:spacing w:line="480" w:lineRule="auto"/>
        <w:ind w:left="2410" w:right="-2"/>
        <w:rPr>
          <w:rFonts w:ascii="Garamond" w:hAnsi="Garamond"/>
          <w:b/>
          <w:color w:val="4A442A" w:themeColor="background2" w:themeShade="40"/>
          <w:sz w:val="20"/>
          <w:szCs w:val="20"/>
        </w:rPr>
      </w:pPr>
    </w:p>
    <w:p w:rsidR="00B92657" w:rsidRPr="006231BD" w:rsidRDefault="00B92657" w:rsidP="00B92657">
      <w:pPr>
        <w:jc w:val="right"/>
        <w:rPr>
          <w:rFonts w:ascii="Times New Roman" w:hAnsi="Times New Roman"/>
          <w:sz w:val="22"/>
          <w:szCs w:val="22"/>
        </w:rPr>
      </w:pPr>
    </w:p>
    <w:p w:rsidR="00B92657" w:rsidRPr="006231BD" w:rsidRDefault="00B92657" w:rsidP="00B92657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6231BD">
        <w:rPr>
          <w:rFonts w:ascii="Times New Roman" w:hAnsi="Times New Roman"/>
          <w:sz w:val="22"/>
          <w:szCs w:val="22"/>
        </w:rPr>
        <w:t xml:space="preserve">Guarulhos, </w:t>
      </w:r>
      <w:r w:rsidR="00A92FD0">
        <w:rPr>
          <w:rFonts w:ascii="Times New Roman" w:hAnsi="Times New Roman"/>
          <w:sz w:val="22"/>
          <w:szCs w:val="22"/>
        </w:rPr>
        <w:t>|</w:t>
      </w:r>
      <w:r w:rsidR="00A92FD0" w:rsidRPr="00A92FD0">
        <w:rPr>
          <w:rFonts w:ascii="Times New Roman" w:hAnsi="Times New Roman"/>
          <w:color w:val="FF0000"/>
          <w:sz w:val="22"/>
          <w:szCs w:val="22"/>
        </w:rPr>
        <w:t>XX</w:t>
      </w:r>
      <w:r w:rsidR="00A92FD0">
        <w:rPr>
          <w:rFonts w:ascii="Times New Roman" w:hAnsi="Times New Roman"/>
          <w:sz w:val="22"/>
          <w:szCs w:val="22"/>
        </w:rPr>
        <w:t xml:space="preserve"> </w:t>
      </w:r>
      <w:r w:rsidR="0098397D">
        <w:rPr>
          <w:rFonts w:ascii="Times New Roman" w:hAnsi="Times New Roman"/>
          <w:sz w:val="22"/>
          <w:szCs w:val="22"/>
        </w:rPr>
        <w:t xml:space="preserve">de </w:t>
      </w:r>
      <w:r w:rsidR="00A92FD0" w:rsidRPr="00A92FD0">
        <w:rPr>
          <w:rFonts w:ascii="Times New Roman" w:hAnsi="Times New Roman"/>
          <w:color w:val="FF0000"/>
          <w:sz w:val="22"/>
          <w:szCs w:val="22"/>
        </w:rPr>
        <w:t>XX</w:t>
      </w:r>
      <w:r w:rsidR="00430DB2">
        <w:rPr>
          <w:rFonts w:ascii="Times New Roman" w:hAnsi="Times New Roman"/>
          <w:sz w:val="22"/>
          <w:szCs w:val="22"/>
        </w:rPr>
        <w:t xml:space="preserve"> </w:t>
      </w:r>
      <w:r w:rsidR="00E862E9">
        <w:rPr>
          <w:rFonts w:ascii="Times New Roman" w:hAnsi="Times New Roman"/>
          <w:sz w:val="22"/>
          <w:szCs w:val="22"/>
        </w:rPr>
        <w:t xml:space="preserve">de </w:t>
      </w:r>
      <w:r w:rsidR="00430DB2">
        <w:rPr>
          <w:rFonts w:ascii="Times New Roman" w:hAnsi="Times New Roman"/>
          <w:sz w:val="22"/>
          <w:szCs w:val="22"/>
        </w:rPr>
        <w:t>201</w:t>
      </w:r>
      <w:r w:rsidR="00A92FD0" w:rsidRPr="00A92FD0">
        <w:rPr>
          <w:rFonts w:ascii="Times New Roman" w:hAnsi="Times New Roman"/>
          <w:color w:val="FF0000"/>
          <w:sz w:val="22"/>
          <w:szCs w:val="22"/>
        </w:rPr>
        <w:t>X</w:t>
      </w:r>
    </w:p>
    <w:p w:rsidR="00B92657" w:rsidRPr="006231BD" w:rsidRDefault="00B92657" w:rsidP="00B9265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92FD0" w:rsidRDefault="00A92FD0" w:rsidP="00B56454">
      <w:pPr>
        <w:spacing w:line="360" w:lineRule="auto"/>
        <w:jc w:val="right"/>
        <w:rPr>
          <w:rStyle w:val="Forte"/>
          <w:rFonts w:ascii="Times New Roman" w:hAnsi="Times New Roman"/>
          <w:shd w:val="clear" w:color="auto" w:fill="FFFFFF"/>
        </w:rPr>
      </w:pPr>
      <w:r>
        <w:rPr>
          <w:rStyle w:val="Forte"/>
          <w:rFonts w:ascii="Times New Roman" w:hAnsi="Times New Roman"/>
          <w:shd w:val="clear" w:color="auto" w:fill="FFFFFF"/>
        </w:rPr>
        <w:t>À FAPESP</w:t>
      </w:r>
    </w:p>
    <w:p w:rsidR="00E862E9" w:rsidRDefault="00A92FD0" w:rsidP="00B56454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iCs/>
          <w:shd w:val="clear" w:color="auto" w:fill="FFFFFF"/>
        </w:rPr>
        <w:t>Assunto: Descrição do Parque de Equipamentos</w:t>
      </w:r>
      <w:r w:rsidR="00B427AC">
        <w:rPr>
          <w:rFonts w:ascii="Times New Roman" w:hAnsi="Times New Roman"/>
          <w:b/>
          <w:i/>
          <w:iCs/>
          <w:shd w:val="clear" w:color="auto" w:fill="FFFFFF"/>
        </w:rPr>
        <w:t xml:space="preserve"> da EFLCH - UNIFESP</w:t>
      </w:r>
      <w:r w:rsidR="0098397D" w:rsidRPr="00B56454">
        <w:rPr>
          <w:rFonts w:ascii="Times New Roman" w:hAnsi="Times New Roman"/>
          <w:b/>
          <w:i/>
          <w:iCs/>
          <w:shd w:val="clear" w:color="auto" w:fill="FFFFFF"/>
        </w:rPr>
        <w:br/>
      </w:r>
    </w:p>
    <w:p w:rsidR="00B92657" w:rsidRPr="006231BD" w:rsidRDefault="00B92657" w:rsidP="00B9265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B0F96" w:rsidRDefault="00B92657" w:rsidP="00A92FD0">
      <w:pPr>
        <w:keepLines/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6231BD">
        <w:rPr>
          <w:rFonts w:ascii="Times New Roman" w:hAnsi="Times New Roman"/>
          <w:sz w:val="22"/>
          <w:szCs w:val="22"/>
        </w:rPr>
        <w:tab/>
      </w:r>
    </w:p>
    <w:p w:rsidR="00A92FD0" w:rsidRDefault="00A92FD0" w:rsidP="00A92FD0">
      <w:pPr>
        <w:keepLines/>
        <w:suppressAutoHyphens w:val="0"/>
        <w:spacing w:line="48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Informamos que </w:t>
      </w:r>
      <w:r w:rsidR="007521E3">
        <w:rPr>
          <w:rFonts w:ascii="Times New Roman" w:hAnsi="Times New Roman"/>
          <w:sz w:val="22"/>
          <w:szCs w:val="22"/>
        </w:rPr>
        <w:t xml:space="preserve">o Projeto de </w:t>
      </w:r>
      <w:r>
        <w:rPr>
          <w:rFonts w:ascii="Times New Roman" w:hAnsi="Times New Roman"/>
          <w:sz w:val="22"/>
          <w:szCs w:val="22"/>
        </w:rPr>
        <w:t>Pesquisa</w:t>
      </w:r>
      <w:r w:rsidR="007521E3">
        <w:rPr>
          <w:rFonts w:ascii="Times New Roman" w:hAnsi="Times New Roman"/>
          <w:sz w:val="22"/>
          <w:szCs w:val="22"/>
        </w:rPr>
        <w:t xml:space="preserve"> </w:t>
      </w:r>
      <w:r w:rsidR="007521E3" w:rsidRPr="00D24410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</w:t>
      </w:r>
      <w:r>
        <w:rPr>
          <w:rFonts w:ascii="Times New Roman" w:hAnsi="Times New Roman"/>
          <w:sz w:val="22"/>
          <w:szCs w:val="22"/>
        </w:rPr>
        <w:t>, encaminhad</w:t>
      </w:r>
      <w:r w:rsidR="007521E3">
        <w:rPr>
          <w:rFonts w:ascii="Times New Roman" w:hAnsi="Times New Roman"/>
          <w:sz w:val="22"/>
          <w:szCs w:val="22"/>
        </w:rPr>
        <w:t>o</w:t>
      </w:r>
      <w:r w:rsidR="000F0CF7">
        <w:rPr>
          <w:rFonts w:ascii="Times New Roman" w:hAnsi="Times New Roman"/>
          <w:sz w:val="22"/>
          <w:szCs w:val="22"/>
        </w:rPr>
        <w:t xml:space="preserve"> para apreciação da FAPESP</w:t>
      </w:r>
      <w:r>
        <w:rPr>
          <w:rFonts w:ascii="Times New Roman" w:hAnsi="Times New Roman"/>
          <w:sz w:val="22"/>
          <w:szCs w:val="22"/>
        </w:rPr>
        <w:t xml:space="preserve"> pelo(a) Prof.(a). Dr.(a).</w:t>
      </w:r>
      <w:r w:rsidR="00D24410">
        <w:rPr>
          <w:rFonts w:ascii="Times New Roman" w:hAnsi="Times New Roman"/>
          <w:sz w:val="22"/>
          <w:szCs w:val="22"/>
        </w:rPr>
        <w:t xml:space="preserve"> </w:t>
      </w:r>
      <w:r w:rsidR="00D24410" w:rsidRPr="00D24410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  <w:r w:rsidRPr="00D24410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não utilizará nenhum equipamento existente na Instituição Sede, com valor igual ou superior a US$ 20 mil (vinte mil dólares). </w:t>
      </w:r>
    </w:p>
    <w:p w:rsidR="00A92FD0" w:rsidRDefault="00A92FD0" w:rsidP="00A92FD0">
      <w:pPr>
        <w:keepLines/>
        <w:suppressAutoHyphens w:val="0"/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:rsidR="00A92FD0" w:rsidRDefault="00A92FD0" w:rsidP="00A92FD0">
      <w:pPr>
        <w:keepLines/>
        <w:suppressAutoHyphens w:val="0"/>
        <w:spacing w:line="48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Sendo tudo a tratar, despedimo-nos.</w:t>
      </w:r>
    </w:p>
    <w:p w:rsidR="00A92FD0" w:rsidRDefault="00A92FD0" w:rsidP="00A92FD0">
      <w:pPr>
        <w:keepLines/>
        <w:suppressAutoHyphens w:val="0"/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:rsidR="00A92FD0" w:rsidRDefault="00A92FD0" w:rsidP="00A92FD0">
      <w:pPr>
        <w:keepLines/>
        <w:suppressAutoHyphens w:val="0"/>
        <w:spacing w:line="48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Atenciosamente,</w:t>
      </w:r>
    </w:p>
    <w:p w:rsidR="00A92FD0" w:rsidRDefault="00A92FD0" w:rsidP="00A92FD0">
      <w:pPr>
        <w:keepLines/>
        <w:suppressAutoHyphens w:val="0"/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:rsidR="00A92FD0" w:rsidRDefault="00A92FD0" w:rsidP="00A92FD0">
      <w:pPr>
        <w:keepLines/>
        <w:suppressAutoHyphens w:val="0"/>
        <w:spacing w:line="480" w:lineRule="auto"/>
        <w:jc w:val="right"/>
        <w:rPr>
          <w:rFonts w:ascii="Times New Roman" w:hAnsi="Times New Roman"/>
          <w:sz w:val="22"/>
          <w:szCs w:val="22"/>
        </w:rPr>
      </w:pPr>
    </w:p>
    <w:p w:rsidR="00D24410" w:rsidRDefault="00D24410" w:rsidP="00A92FD0">
      <w:pPr>
        <w:keepLines/>
        <w:suppressAutoHyphens w:val="0"/>
        <w:spacing w:line="480" w:lineRule="auto"/>
        <w:jc w:val="right"/>
        <w:rPr>
          <w:rFonts w:ascii="Times New Roman" w:hAnsi="Times New Roman"/>
          <w:sz w:val="22"/>
          <w:szCs w:val="22"/>
        </w:rPr>
      </w:pPr>
    </w:p>
    <w:p w:rsidR="00D24410" w:rsidRDefault="00D24410" w:rsidP="00A92FD0">
      <w:pPr>
        <w:keepLines/>
        <w:suppressAutoHyphens w:val="0"/>
        <w:spacing w:line="480" w:lineRule="auto"/>
        <w:jc w:val="right"/>
        <w:rPr>
          <w:rFonts w:ascii="Times New Roman" w:hAnsi="Times New Roman"/>
          <w:sz w:val="22"/>
          <w:szCs w:val="22"/>
        </w:rPr>
      </w:pPr>
    </w:p>
    <w:p w:rsidR="00A92FD0" w:rsidRDefault="00A92FD0" w:rsidP="00A92FD0">
      <w:pPr>
        <w:keepLines/>
        <w:suppressAutoHyphens w:val="0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Prof. Dr. </w:t>
      </w:r>
      <w:r w:rsidR="003475F5">
        <w:rPr>
          <w:rFonts w:ascii="Times New Roman" w:hAnsi="Times New Roman"/>
          <w:sz w:val="22"/>
          <w:szCs w:val="22"/>
        </w:rPr>
        <w:t xml:space="preserve">Bruno </w:t>
      </w:r>
      <w:proofErr w:type="spellStart"/>
      <w:r w:rsidR="003475F5">
        <w:rPr>
          <w:rFonts w:ascii="Times New Roman" w:hAnsi="Times New Roman"/>
          <w:sz w:val="22"/>
          <w:szCs w:val="22"/>
        </w:rPr>
        <w:t>Konder</w:t>
      </w:r>
      <w:proofErr w:type="spellEnd"/>
      <w:r w:rsidR="003475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475F5">
        <w:rPr>
          <w:rFonts w:ascii="Times New Roman" w:hAnsi="Times New Roman"/>
          <w:sz w:val="22"/>
          <w:szCs w:val="22"/>
        </w:rPr>
        <w:t>Comparato</w:t>
      </w:r>
      <w:proofErr w:type="spellEnd"/>
    </w:p>
    <w:p w:rsidR="00A92FD0" w:rsidRDefault="00A92FD0" w:rsidP="00A92FD0">
      <w:pPr>
        <w:keepLines/>
        <w:suppressAutoHyphens w:val="0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Diretor Acadêmic</w:t>
      </w:r>
      <w:r w:rsidR="003475F5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EFLCH-UNIFESP</w:t>
      </w:r>
    </w:p>
    <w:p w:rsidR="00A92FD0" w:rsidRDefault="00A92FD0" w:rsidP="00A92FD0">
      <w:pPr>
        <w:keepLines/>
        <w:suppressAutoHyphens w:val="0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Campus Guarulhos</w:t>
      </w:r>
    </w:p>
    <w:p w:rsidR="00A92FD0" w:rsidRDefault="00A92FD0" w:rsidP="00A92FD0">
      <w:pPr>
        <w:keepLines/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A92FD0" w:rsidRDefault="00A92FD0" w:rsidP="00A92FD0">
      <w:pPr>
        <w:keepLines/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E862E9" w:rsidRDefault="00E862E9" w:rsidP="00B92657">
      <w:pPr>
        <w:spacing w:line="360" w:lineRule="auto"/>
        <w:ind w:firstLine="567"/>
        <w:jc w:val="right"/>
        <w:rPr>
          <w:rFonts w:ascii="Times New Roman" w:hAnsi="Times New Roman"/>
          <w:sz w:val="22"/>
          <w:szCs w:val="22"/>
        </w:rPr>
      </w:pPr>
    </w:p>
    <w:sectPr w:rsidR="00E862E9" w:rsidSect="00A92FD0">
      <w:headerReference w:type="default" r:id="rId6"/>
      <w:footerReference w:type="default" r:id="rId7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74" w:rsidRDefault="005C0974">
      <w:r>
        <w:separator/>
      </w:r>
    </w:p>
  </w:endnote>
  <w:endnote w:type="continuationSeparator" w:id="0">
    <w:p w:rsidR="005C0974" w:rsidRDefault="005C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D5" w:rsidRPr="00A92FD0" w:rsidRDefault="00A92FD0" w:rsidP="00E862E9">
    <w:pPr>
      <w:jc w:val="center"/>
      <w:rPr>
        <w:rFonts w:ascii="Times New Roman" w:hAnsi="Times New Roman"/>
        <w:sz w:val="20"/>
        <w:szCs w:val="20"/>
      </w:rPr>
    </w:pPr>
    <w:r w:rsidRPr="00A92FD0">
      <w:rPr>
        <w:rFonts w:ascii="Times New Roman" w:hAnsi="Times New Roman"/>
        <w:sz w:val="20"/>
        <w:szCs w:val="20"/>
      </w:rPr>
      <w:t>Escola de Filoso</w:t>
    </w:r>
    <w:r>
      <w:rPr>
        <w:rFonts w:ascii="Times New Roman" w:hAnsi="Times New Roman"/>
        <w:sz w:val="20"/>
        <w:szCs w:val="20"/>
      </w:rPr>
      <w:t>fia, Letras e Ciências Humanas</w:t>
    </w:r>
  </w:p>
  <w:p w:rsidR="00F37D8D" w:rsidRDefault="00F37D8D" w:rsidP="00F37D8D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Universidade Federal de São Paulo</w:t>
    </w:r>
  </w:p>
  <w:p w:rsidR="00F37D8D" w:rsidRDefault="00F37D8D" w:rsidP="00F37D8D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Campus Guarulhos </w:t>
    </w:r>
  </w:p>
  <w:p w:rsidR="00F37D8D" w:rsidRPr="0098397D" w:rsidRDefault="00F37D8D" w:rsidP="00F37D8D">
    <w:pPr>
      <w:pStyle w:val="Rodap"/>
      <w:jc w:val="center"/>
      <w:rPr>
        <w:sz w:val="18"/>
        <w:szCs w:val="18"/>
      </w:rPr>
    </w:pPr>
    <w:r w:rsidRPr="0098397D">
      <w:rPr>
        <w:sz w:val="18"/>
        <w:szCs w:val="18"/>
      </w:rPr>
      <w:t>www.unifesp.br/campus/gua/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74" w:rsidRDefault="005C0974">
      <w:r>
        <w:separator/>
      </w:r>
    </w:p>
  </w:footnote>
  <w:footnote w:type="continuationSeparator" w:id="0">
    <w:p w:rsidR="005C0974" w:rsidRDefault="005C0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E3" w:rsidRDefault="007521E3">
    <w:pPr>
      <w:pStyle w:val="Cabealho"/>
    </w:pPr>
  </w:p>
  <w:p w:rsidR="007521E3" w:rsidRPr="006231BD" w:rsidRDefault="007521E3" w:rsidP="007521E3">
    <w:pPr>
      <w:ind w:left="2977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-141881</wp:posOffset>
          </wp:positionH>
          <wp:positionV relativeFrom="paragraph">
            <wp:posOffset>83157</wp:posOffset>
          </wp:positionV>
          <wp:extent cx="1478943" cy="853821"/>
          <wp:effectExtent l="0" t="0" r="0" b="0"/>
          <wp:wrapNone/>
          <wp:docPr id="2" name="Imagem 2" descr="marca_unifesp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unifesp_nov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57" cy="866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1E3" w:rsidRPr="00A92FD0" w:rsidRDefault="007521E3" w:rsidP="007521E3">
    <w:pPr>
      <w:spacing w:line="480" w:lineRule="auto"/>
      <w:ind w:left="2552" w:right="956"/>
      <w:rPr>
        <w:rFonts w:ascii="Garamond" w:hAnsi="Garamond"/>
        <w:b/>
        <w:sz w:val="20"/>
        <w:szCs w:val="20"/>
      </w:rPr>
    </w:pPr>
    <w:r w:rsidRPr="00A92FD0">
      <w:rPr>
        <w:rFonts w:ascii="Garamond" w:hAnsi="Garamond"/>
        <w:b/>
        <w:sz w:val="20"/>
        <w:szCs w:val="20"/>
      </w:rPr>
      <w:t>MINISTÉRIO DA EDUCAÇÃO</w:t>
    </w:r>
  </w:p>
  <w:p w:rsidR="007521E3" w:rsidRPr="00A92FD0" w:rsidRDefault="007521E3" w:rsidP="007521E3">
    <w:pPr>
      <w:spacing w:line="480" w:lineRule="auto"/>
      <w:ind w:left="2552" w:right="-2"/>
      <w:rPr>
        <w:rFonts w:ascii="Garamond" w:hAnsi="Garamond"/>
        <w:b/>
        <w:sz w:val="20"/>
        <w:szCs w:val="20"/>
      </w:rPr>
    </w:pPr>
    <w:r w:rsidRPr="00A92FD0">
      <w:rPr>
        <w:rFonts w:ascii="Garamond" w:hAnsi="Garamond"/>
        <w:b/>
        <w:sz w:val="20"/>
        <w:szCs w:val="20"/>
      </w:rPr>
      <w:t>UNIVERSIDADE FEDERAL DE SÃO PAULO</w:t>
    </w:r>
  </w:p>
  <w:p w:rsidR="007521E3" w:rsidRPr="00A92FD0" w:rsidRDefault="007521E3" w:rsidP="007521E3">
    <w:pPr>
      <w:spacing w:line="480" w:lineRule="auto"/>
      <w:ind w:left="2552" w:right="-2"/>
      <w:rPr>
        <w:rFonts w:ascii="Garamond" w:hAnsi="Garamond"/>
        <w:b/>
        <w:sz w:val="20"/>
        <w:szCs w:val="20"/>
      </w:rPr>
    </w:pPr>
    <w:r w:rsidRPr="00A92FD0">
      <w:rPr>
        <w:rFonts w:ascii="Garamond" w:hAnsi="Garamond"/>
        <w:b/>
        <w:sz w:val="20"/>
        <w:szCs w:val="20"/>
      </w:rPr>
      <w:t>ESCOLA DE FILOSOFIA, LETRAS E CIÊNCIAS HUMANAS</w:t>
    </w:r>
  </w:p>
  <w:p w:rsidR="007521E3" w:rsidRDefault="007521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trackedChange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F4FC9"/>
    <w:rsid w:val="00097434"/>
    <w:rsid w:val="000F0CF7"/>
    <w:rsid w:val="00123FB6"/>
    <w:rsid w:val="00184657"/>
    <w:rsid w:val="00197739"/>
    <w:rsid w:val="00197C87"/>
    <w:rsid w:val="001C172D"/>
    <w:rsid w:val="001C6F6F"/>
    <w:rsid w:val="001E5AA8"/>
    <w:rsid w:val="002B68AB"/>
    <w:rsid w:val="002C5D74"/>
    <w:rsid w:val="002E00C3"/>
    <w:rsid w:val="003271AB"/>
    <w:rsid w:val="003475F5"/>
    <w:rsid w:val="00355D5A"/>
    <w:rsid w:val="00366B87"/>
    <w:rsid w:val="003812FE"/>
    <w:rsid w:val="003A7A89"/>
    <w:rsid w:val="003B38FF"/>
    <w:rsid w:val="0041527F"/>
    <w:rsid w:val="004201BB"/>
    <w:rsid w:val="00430DB2"/>
    <w:rsid w:val="00475ADC"/>
    <w:rsid w:val="004953D5"/>
    <w:rsid w:val="004A1C41"/>
    <w:rsid w:val="004C11FA"/>
    <w:rsid w:val="004D3655"/>
    <w:rsid w:val="00576F43"/>
    <w:rsid w:val="005C0974"/>
    <w:rsid w:val="005E7BA1"/>
    <w:rsid w:val="00602415"/>
    <w:rsid w:val="0063621F"/>
    <w:rsid w:val="00694596"/>
    <w:rsid w:val="006F1FA0"/>
    <w:rsid w:val="006F4FC9"/>
    <w:rsid w:val="0071462F"/>
    <w:rsid w:val="0074547C"/>
    <w:rsid w:val="007521E3"/>
    <w:rsid w:val="00763FC0"/>
    <w:rsid w:val="00767297"/>
    <w:rsid w:val="008001C7"/>
    <w:rsid w:val="00850C68"/>
    <w:rsid w:val="00873341"/>
    <w:rsid w:val="00901EC3"/>
    <w:rsid w:val="009028F9"/>
    <w:rsid w:val="0097660B"/>
    <w:rsid w:val="0098397D"/>
    <w:rsid w:val="00984B45"/>
    <w:rsid w:val="009F1D00"/>
    <w:rsid w:val="00A34C9C"/>
    <w:rsid w:val="00A92FD0"/>
    <w:rsid w:val="00B266AF"/>
    <w:rsid w:val="00B427AC"/>
    <w:rsid w:val="00B56454"/>
    <w:rsid w:val="00B854C9"/>
    <w:rsid w:val="00B92657"/>
    <w:rsid w:val="00BB3A3D"/>
    <w:rsid w:val="00BC44DE"/>
    <w:rsid w:val="00BF5EFD"/>
    <w:rsid w:val="00C450E7"/>
    <w:rsid w:val="00C57113"/>
    <w:rsid w:val="00C7291F"/>
    <w:rsid w:val="00C8350C"/>
    <w:rsid w:val="00D24410"/>
    <w:rsid w:val="00D24FBC"/>
    <w:rsid w:val="00D45649"/>
    <w:rsid w:val="00D52FBD"/>
    <w:rsid w:val="00D5693F"/>
    <w:rsid w:val="00D8613E"/>
    <w:rsid w:val="00DB4E75"/>
    <w:rsid w:val="00E03C28"/>
    <w:rsid w:val="00E140EB"/>
    <w:rsid w:val="00E53C1C"/>
    <w:rsid w:val="00E862E9"/>
    <w:rsid w:val="00EA0DC8"/>
    <w:rsid w:val="00EB0F96"/>
    <w:rsid w:val="00F050F6"/>
    <w:rsid w:val="00F160DB"/>
    <w:rsid w:val="00F3361E"/>
    <w:rsid w:val="00F37D8D"/>
    <w:rsid w:val="00F614ED"/>
    <w:rsid w:val="00F631E9"/>
    <w:rsid w:val="00FA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57"/>
    <w:pPr>
      <w:widowControl w:val="0"/>
      <w:suppressAutoHyphens/>
    </w:pPr>
    <w:rPr>
      <w:rFonts w:ascii="DejaVu Sans" w:eastAsia="DejaVu Sans" w:hAnsi="DejaVu San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9265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B9265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B0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F4F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4FC9"/>
    <w:rPr>
      <w:rFonts w:ascii="Tahoma" w:eastAsia="DejaVu Sans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B68AB"/>
  </w:style>
  <w:style w:type="paragraph" w:customStyle="1" w:styleId="Default">
    <w:name w:val="Default"/>
    <w:rsid w:val="00C450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rsid w:val="00F37D8D"/>
    <w:rPr>
      <w:rFonts w:ascii="DejaVu Sans" w:eastAsia="DejaVu Sans" w:hAnsi="DejaVu Sans"/>
      <w:sz w:val="24"/>
      <w:szCs w:val="24"/>
    </w:rPr>
  </w:style>
  <w:style w:type="character" w:customStyle="1" w:styleId="il">
    <w:name w:val="il"/>
    <w:basedOn w:val="Fontepargpadro"/>
    <w:rsid w:val="00602415"/>
  </w:style>
  <w:style w:type="character" w:styleId="Hyperlink">
    <w:name w:val="Hyperlink"/>
    <w:basedOn w:val="Fontepargpadro"/>
    <w:uiPriority w:val="99"/>
    <w:unhideWhenUsed/>
    <w:rsid w:val="00E862E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8397D"/>
    <w:rPr>
      <w:b/>
      <w:bCs/>
    </w:rPr>
  </w:style>
  <w:style w:type="character" w:styleId="nfase">
    <w:name w:val="Emphasis"/>
    <w:basedOn w:val="Fontepargpadro"/>
    <w:uiPriority w:val="20"/>
    <w:qFormat/>
    <w:rsid w:val="009839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Desktop\ATIQUE\HEPE2013\OficioMorei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OficioMoreira</Template>
  <TotalTime>5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 Pessoal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Janilton Alves</cp:lastModifiedBy>
  <cp:revision>2</cp:revision>
  <cp:lastPrinted>2015-10-05T18:34:00Z</cp:lastPrinted>
  <dcterms:created xsi:type="dcterms:W3CDTF">2021-04-22T17:59:00Z</dcterms:created>
  <dcterms:modified xsi:type="dcterms:W3CDTF">2021-04-22T17:59:00Z</dcterms:modified>
</cp:coreProperties>
</file>